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4C" w:rsidRDefault="00C47A4C" w:rsidP="00064866">
      <w:pPr>
        <w:jc w:val="center"/>
        <w:rPr>
          <w:rFonts w:ascii="Garamond" w:hAnsi="Garamond"/>
          <w:b/>
          <w:smallCaps/>
          <w:color w:val="0F243E"/>
          <w:sz w:val="24"/>
        </w:rPr>
      </w:pP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36pt;width:90pt;height:81pt;z-index:-251658240">
            <v:imagedata r:id="rId7" o:title=""/>
          </v:shape>
        </w:pict>
      </w:r>
    </w:p>
    <w:p w:rsidR="00C47A4C" w:rsidRDefault="00C47A4C" w:rsidP="00064866">
      <w:pPr>
        <w:jc w:val="center"/>
        <w:rPr>
          <w:rFonts w:ascii="Garamond" w:hAnsi="Garamond"/>
          <w:b/>
          <w:smallCaps/>
          <w:color w:val="0F243E"/>
          <w:sz w:val="24"/>
        </w:rPr>
      </w:pPr>
      <w:r>
        <w:rPr>
          <w:rFonts w:ascii="Garamond" w:hAnsi="Garamond"/>
          <w:b/>
          <w:smallCaps/>
          <w:color w:val="0F243E"/>
          <w:sz w:val="24"/>
        </w:rPr>
        <w:t>Requerimento de candidatura</w:t>
      </w:r>
    </w:p>
    <w:p w:rsidR="00C47A4C" w:rsidRPr="009C1222" w:rsidRDefault="00C47A4C" w:rsidP="00064866">
      <w:pPr>
        <w:jc w:val="center"/>
        <w:rPr>
          <w:rFonts w:ascii="Garamond" w:hAnsi="Garamond"/>
          <w:color w:val="0F243E"/>
          <w:sz w:val="24"/>
        </w:rPr>
      </w:pPr>
      <w:r w:rsidRPr="009C1222">
        <w:rPr>
          <w:rFonts w:ascii="Garamond" w:hAnsi="Garamond"/>
          <w:color w:val="0F243E"/>
          <w:sz w:val="24"/>
        </w:rPr>
        <w:t>I</w:t>
      </w:r>
      <w:r>
        <w:rPr>
          <w:rFonts w:ascii="Garamond" w:hAnsi="Garamond"/>
          <w:color w:val="0F243E"/>
          <w:sz w:val="24"/>
        </w:rPr>
        <w:t>ncentivos do Estado à comunicação s</w:t>
      </w:r>
      <w:r w:rsidRPr="009C1222">
        <w:rPr>
          <w:rFonts w:ascii="Garamond" w:hAnsi="Garamond"/>
          <w:color w:val="0F243E"/>
          <w:sz w:val="24"/>
        </w:rPr>
        <w:t>ocial</w:t>
      </w:r>
      <w:r>
        <w:rPr>
          <w:rFonts w:ascii="Garamond" w:hAnsi="Garamond"/>
          <w:color w:val="0F243E"/>
          <w:sz w:val="24"/>
        </w:rPr>
        <w:t xml:space="preserve"> de âmbito regional e local</w:t>
      </w:r>
    </w:p>
    <w:p w:rsidR="00C47A4C" w:rsidRDefault="00C47A4C" w:rsidP="009D38FF">
      <w:pPr>
        <w:jc w:val="center"/>
        <w:rPr>
          <w:rFonts w:ascii="Garamond" w:hAnsi="Garamond"/>
          <w:color w:val="0F243E"/>
          <w:sz w:val="24"/>
        </w:rPr>
      </w:pPr>
      <w:r w:rsidRPr="009C1222">
        <w:rPr>
          <w:rFonts w:ascii="Garamond" w:hAnsi="Garamond"/>
          <w:color w:val="0F243E"/>
          <w:sz w:val="24"/>
        </w:rPr>
        <w:t>Decreto-Lei n.º 23</w:t>
      </w:r>
      <w:r>
        <w:rPr>
          <w:rFonts w:ascii="Garamond" w:hAnsi="Garamond"/>
          <w:color w:val="0F243E"/>
          <w:sz w:val="24"/>
        </w:rPr>
        <w:t>/2015, de 6 de f</w:t>
      </w:r>
      <w:r w:rsidRPr="009C1222">
        <w:rPr>
          <w:rFonts w:ascii="Garamond" w:hAnsi="Garamond"/>
          <w:color w:val="0F243E"/>
          <w:sz w:val="24"/>
        </w:rPr>
        <w:t>evereiro</w:t>
      </w:r>
    </w:p>
    <w:p w:rsidR="00C47A4C" w:rsidRPr="009C1222" w:rsidRDefault="00C47A4C" w:rsidP="009D38FF">
      <w:pPr>
        <w:jc w:val="center"/>
        <w:rPr>
          <w:rFonts w:ascii="Garamond" w:hAnsi="Garamond"/>
          <w:color w:val="0F243E"/>
          <w:sz w:val="24"/>
        </w:rPr>
      </w:pPr>
      <w:r>
        <w:rPr>
          <w:rFonts w:ascii="Garamond" w:hAnsi="Garamond"/>
          <w:color w:val="0F243E"/>
          <w:sz w:val="24"/>
        </w:rPr>
        <w:t>Portaria n.º 179/2015, de 16 de junho</w:t>
      </w:r>
    </w:p>
    <w:p w:rsidR="00C47A4C" w:rsidRPr="00824D10" w:rsidRDefault="00C47A4C" w:rsidP="00972C17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10631"/>
      </w:tblGrid>
      <w:tr w:rsidR="00C47A4C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C47A4C" w:rsidRPr="002566E3" w:rsidRDefault="00C47A4C" w:rsidP="002566E3">
            <w:pPr>
              <w:spacing w:after="0" w:line="360" w:lineRule="auto"/>
              <w:ind w:left="33"/>
              <w:jc w:val="both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>I – IDENTIFICAÇÃO DO REQUERENTE*</w:t>
            </w:r>
          </w:p>
        </w:tc>
      </w:tr>
    </w:tbl>
    <w:p w:rsidR="00C47A4C" w:rsidRPr="00824D10" w:rsidRDefault="00C47A4C" w:rsidP="000D423A">
      <w:pPr>
        <w:rPr>
          <w:rFonts w:ascii="Garamond" w:hAnsi="Garamond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3"/>
        <w:gridCol w:w="1781"/>
        <w:gridCol w:w="1843"/>
        <w:gridCol w:w="1701"/>
        <w:gridCol w:w="1439"/>
        <w:gridCol w:w="2105"/>
      </w:tblGrid>
      <w:tr w:rsidR="00C47A4C" w:rsidRPr="002566E3" w:rsidTr="002566E3">
        <w:tc>
          <w:tcPr>
            <w:tcW w:w="176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Nome:</w:t>
            </w:r>
          </w:p>
        </w:tc>
        <w:tc>
          <w:tcPr>
            <w:tcW w:w="8869" w:type="dxa"/>
            <w:gridSpan w:val="5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47A4C" w:rsidRPr="002566E3" w:rsidTr="002566E3">
        <w:tc>
          <w:tcPr>
            <w:tcW w:w="176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NIF:</w:t>
            </w:r>
          </w:p>
        </w:tc>
        <w:tc>
          <w:tcPr>
            <w:tcW w:w="8869" w:type="dxa"/>
            <w:gridSpan w:val="5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47A4C" w:rsidRPr="002566E3" w:rsidTr="002566E3">
        <w:tc>
          <w:tcPr>
            <w:tcW w:w="176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Sede:</w:t>
            </w:r>
          </w:p>
        </w:tc>
        <w:tc>
          <w:tcPr>
            <w:tcW w:w="8869" w:type="dxa"/>
            <w:gridSpan w:val="5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47A4C" w:rsidRPr="002566E3" w:rsidTr="002566E3">
        <w:tc>
          <w:tcPr>
            <w:tcW w:w="176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Distrito:</w:t>
            </w:r>
          </w:p>
        </w:tc>
        <w:tc>
          <w:tcPr>
            <w:tcW w:w="1781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Concelho:</w:t>
            </w:r>
          </w:p>
        </w:tc>
        <w:tc>
          <w:tcPr>
            <w:tcW w:w="1701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NUTS III:</w:t>
            </w:r>
          </w:p>
        </w:tc>
        <w:tc>
          <w:tcPr>
            <w:tcW w:w="2105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47A4C" w:rsidRPr="002566E3" w:rsidTr="002566E3">
        <w:tc>
          <w:tcPr>
            <w:tcW w:w="176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Telefone de contacto 1:</w:t>
            </w:r>
          </w:p>
        </w:tc>
        <w:tc>
          <w:tcPr>
            <w:tcW w:w="1781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Telefone de contacto 2:</w:t>
            </w:r>
          </w:p>
        </w:tc>
        <w:tc>
          <w:tcPr>
            <w:tcW w:w="1701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E-mail:</w:t>
            </w:r>
          </w:p>
        </w:tc>
        <w:tc>
          <w:tcPr>
            <w:tcW w:w="2105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47A4C" w:rsidRPr="002566E3" w:rsidTr="002566E3">
        <w:tc>
          <w:tcPr>
            <w:tcW w:w="176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  <w:sz w:val="16"/>
              </w:rPr>
              <w:t>Tipo de Órgão de Comunicação Social:</w:t>
            </w:r>
          </w:p>
        </w:tc>
        <w:tc>
          <w:tcPr>
            <w:tcW w:w="1781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Número de registo na ERC do órgão de comunicação social:</w:t>
            </w:r>
          </w:p>
        </w:tc>
        <w:tc>
          <w:tcPr>
            <w:tcW w:w="5245" w:type="dxa"/>
            <w:gridSpan w:val="3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47A4C" w:rsidRPr="002566E3" w:rsidTr="002566E3">
        <w:trPr>
          <w:trHeight w:val="533"/>
        </w:trPr>
        <w:tc>
          <w:tcPr>
            <w:tcW w:w="176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CAE:</w:t>
            </w:r>
          </w:p>
        </w:tc>
        <w:tc>
          <w:tcPr>
            <w:tcW w:w="8869" w:type="dxa"/>
            <w:gridSpan w:val="5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C47A4C" w:rsidRPr="00526300" w:rsidRDefault="00C47A4C" w:rsidP="005B0789">
      <w:pPr>
        <w:ind w:left="-1134" w:right="-1135"/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*</w:t>
      </w:r>
      <w:r w:rsidRPr="00526300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>No caso de candidaturas apresentadas em parceria, o requerente identificado neste campo será o responsável do projeto, devendo os</w:t>
      </w:r>
      <w:r w:rsidRPr="00526300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>restantes elementos da parceria ser identificados</w:t>
      </w:r>
      <w:r w:rsidRPr="00526300">
        <w:rPr>
          <w:rFonts w:ascii="Garamond" w:hAnsi="Garamond"/>
          <w:sz w:val="16"/>
        </w:rPr>
        <w:t xml:space="preserve"> no campo V – declarações complementares.</w:t>
      </w:r>
    </w:p>
    <w:p w:rsidR="00C47A4C" w:rsidRPr="00526300" w:rsidRDefault="00C47A4C" w:rsidP="00E276E1">
      <w:pPr>
        <w:pStyle w:val="ListParagraph"/>
        <w:numPr>
          <w:ilvl w:val="0"/>
          <w:numId w:val="6"/>
        </w:numPr>
        <w:ind w:right="-994"/>
        <w:jc w:val="both"/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/>
        </w:rPr>
        <w:t xml:space="preserve">Quando o Requerente for proprietário de publicação periódica ou </w:t>
      </w:r>
      <w:r>
        <w:rPr>
          <w:rFonts w:ascii="Garamond" w:hAnsi="Garamond"/>
          <w:b/>
          <w:color w:val="17365D"/>
        </w:rPr>
        <w:t xml:space="preserve">de </w:t>
      </w:r>
      <w:r w:rsidRPr="00CE7D38">
        <w:rPr>
          <w:rFonts w:ascii="Garamond" w:hAnsi="Garamond"/>
          <w:b/>
          <w:color w:val="17365D"/>
        </w:rPr>
        <w:t>órgão de comunicação digital, indicar</w:t>
      </w:r>
      <w:r>
        <w:rPr>
          <w:rFonts w:ascii="Garamond" w:hAnsi="Garamond"/>
          <w:b/>
          <w:color w:val="17365D"/>
        </w:rPr>
        <w:t xml:space="preserve"> (quando aplicável)</w:t>
      </w:r>
      <w:r w:rsidRPr="00CE7D38">
        <w:rPr>
          <w:rFonts w:ascii="Garamond" w:hAnsi="Garamond"/>
          <w:b/>
          <w:color w:val="17365D"/>
        </w:rPr>
        <w:t>:</w:t>
      </w:r>
      <w:r w:rsidRPr="00526300">
        <w:rPr>
          <w:rFonts w:ascii="Garamond" w:hAnsi="Garamond"/>
          <w:b/>
        </w:rPr>
        <w:tab/>
      </w:r>
      <w:r w:rsidRPr="00526300">
        <w:rPr>
          <w:rFonts w:ascii="Garamond" w:hAnsi="Garamond"/>
          <w:b/>
        </w:rPr>
        <w:tab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993"/>
        <w:gridCol w:w="992"/>
        <w:gridCol w:w="1134"/>
        <w:gridCol w:w="851"/>
        <w:gridCol w:w="1417"/>
        <w:gridCol w:w="1559"/>
        <w:gridCol w:w="1276"/>
        <w:gridCol w:w="1418"/>
      </w:tblGrid>
      <w:tr w:rsidR="00C47A4C" w:rsidRPr="002566E3" w:rsidTr="002566E3">
        <w:tc>
          <w:tcPr>
            <w:tcW w:w="99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1 - Título da publicação</w:t>
            </w:r>
          </w:p>
        </w:tc>
        <w:tc>
          <w:tcPr>
            <w:tcW w:w="99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2 - Entidade proprietária</w:t>
            </w:r>
          </w:p>
        </w:tc>
        <w:tc>
          <w:tcPr>
            <w:tcW w:w="99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3 - Entidade editora</w:t>
            </w:r>
          </w:p>
        </w:tc>
        <w:tc>
          <w:tcPr>
            <w:tcW w:w="1134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4 - Número de registo</w:t>
            </w:r>
          </w:p>
        </w:tc>
        <w:tc>
          <w:tcPr>
            <w:tcW w:w="851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5 – Ano de registo</w:t>
            </w:r>
          </w:p>
        </w:tc>
        <w:tc>
          <w:tcPr>
            <w:tcW w:w="1417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6 - Anos de edição ininterrupta</w:t>
            </w:r>
          </w:p>
        </w:tc>
        <w:tc>
          <w:tcPr>
            <w:tcW w:w="1559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7 - Tiragem média nos últimos 6 meses</w:t>
            </w:r>
          </w:p>
        </w:tc>
        <w:tc>
          <w:tcPr>
            <w:tcW w:w="1276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8 - Classificação da Publicação</w:t>
            </w:r>
          </w:p>
        </w:tc>
        <w:tc>
          <w:tcPr>
            <w:tcW w:w="1418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9 – Periodicidade das edições</w:t>
            </w:r>
          </w:p>
        </w:tc>
      </w:tr>
      <w:tr w:rsidR="00C47A4C" w:rsidRPr="002566E3" w:rsidTr="002566E3">
        <w:trPr>
          <w:trHeight w:val="433"/>
        </w:trPr>
        <w:tc>
          <w:tcPr>
            <w:tcW w:w="992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C47A4C" w:rsidRPr="00E276E1" w:rsidRDefault="00C47A4C" w:rsidP="000D423A">
      <w:pPr>
        <w:ind w:left="-1134"/>
        <w:rPr>
          <w:rFonts w:ascii="Garamond" w:hAnsi="Garamond"/>
          <w:sz w:val="16"/>
        </w:rPr>
      </w:pPr>
    </w:p>
    <w:p w:rsidR="00C47A4C" w:rsidRPr="00526300" w:rsidRDefault="00C47A4C" w:rsidP="00A9147C">
      <w:pPr>
        <w:pStyle w:val="ListParagraph"/>
        <w:numPr>
          <w:ilvl w:val="0"/>
          <w:numId w:val="6"/>
        </w:numPr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/>
        </w:rPr>
        <w:t>Quando o Requerente for operador de radiodifusão, indicar:</w:t>
      </w:r>
      <w:r w:rsidRPr="00CE7D38">
        <w:rPr>
          <w:rFonts w:ascii="Garamond" w:hAnsi="Garamond"/>
          <w:b/>
          <w:color w:val="17365D"/>
        </w:rPr>
        <w:tab/>
      </w:r>
      <w:r w:rsidRPr="00526300">
        <w:rPr>
          <w:rFonts w:ascii="Garamond" w:hAnsi="Garamond"/>
          <w:b/>
        </w:rPr>
        <w:tab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843"/>
        <w:gridCol w:w="1843"/>
        <w:gridCol w:w="1417"/>
        <w:gridCol w:w="1985"/>
        <w:gridCol w:w="1701"/>
      </w:tblGrid>
      <w:tr w:rsidR="00C47A4C" w:rsidRPr="002566E3" w:rsidTr="002566E3">
        <w:tc>
          <w:tcPr>
            <w:tcW w:w="184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 xml:space="preserve">Suporte de difusão </w:t>
            </w:r>
          </w:p>
        </w:tc>
        <w:tc>
          <w:tcPr>
            <w:tcW w:w="1701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Localização dos estúdios</w:t>
            </w:r>
          </w:p>
        </w:tc>
      </w:tr>
      <w:tr w:rsidR="00C47A4C" w:rsidRPr="002566E3" w:rsidTr="002566E3">
        <w:trPr>
          <w:trHeight w:val="433"/>
        </w:trPr>
        <w:tc>
          <w:tcPr>
            <w:tcW w:w="1843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C47A4C" w:rsidRPr="000D423A" w:rsidRDefault="00C47A4C" w:rsidP="000D423A">
      <w:pPr>
        <w:ind w:left="-993"/>
        <w:rPr>
          <w:rFonts w:ascii="Garamond" w:hAnsi="Garamond"/>
        </w:rPr>
      </w:pP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10631"/>
      </w:tblGrid>
      <w:tr w:rsidR="00C47A4C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C47A4C" w:rsidRPr="002566E3" w:rsidRDefault="00C47A4C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>II – SITUAÇÃO ECONÓMICO-FINANCEIRA DO CANDIDATO</w:t>
            </w:r>
          </w:p>
        </w:tc>
      </w:tr>
    </w:tbl>
    <w:p w:rsidR="00C47A4C" w:rsidRPr="00EC1061" w:rsidRDefault="00C47A4C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21"/>
        <w:gridCol w:w="5811"/>
      </w:tblGrid>
      <w:tr w:rsidR="00C47A4C" w:rsidRPr="002566E3" w:rsidTr="005B0789">
        <w:trPr>
          <w:trHeight w:val="270"/>
        </w:trPr>
        <w:tc>
          <w:tcPr>
            <w:tcW w:w="2267" w:type="pct"/>
            <w:shd w:val="clear" w:color="auto" w:fill="D9D9D9"/>
            <w:noWrap/>
            <w:vAlign w:val="bottom"/>
          </w:tcPr>
          <w:p w:rsidR="00C47A4C" w:rsidRPr="006B4A4F" w:rsidRDefault="00C47A4C" w:rsidP="005B0789">
            <w:pPr>
              <w:spacing w:after="0" w:line="240" w:lineRule="auto"/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</w:pPr>
          </w:p>
          <w:p w:rsidR="00C47A4C" w:rsidRPr="006B4A4F" w:rsidRDefault="00C47A4C" w:rsidP="005B0789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</w:pPr>
            <w:r w:rsidRPr="006B4A4F"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  <w:t>INDICADOR</w:t>
            </w:r>
          </w:p>
          <w:p w:rsidR="00C47A4C" w:rsidRPr="006B4A4F" w:rsidRDefault="00C47A4C" w:rsidP="005B0789">
            <w:pPr>
              <w:spacing w:after="0" w:line="240" w:lineRule="auto"/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/>
            <w:noWrap/>
            <w:vAlign w:val="bottom"/>
          </w:tcPr>
          <w:p w:rsidR="00C47A4C" w:rsidRPr="006B4A4F" w:rsidRDefault="00C47A4C" w:rsidP="005B0789">
            <w:pPr>
              <w:spacing w:after="0" w:line="240" w:lineRule="auto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</w:p>
          <w:p w:rsidR="00C47A4C" w:rsidRPr="006B4A4F" w:rsidRDefault="00C47A4C" w:rsidP="005B0789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  <w:r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RÁCIO</w:t>
            </w:r>
            <w:r w:rsidRPr="006B4A4F"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 xml:space="preserve"> (CAPITAIS PRÓPRIOS/ATI</w:t>
            </w:r>
            <w:r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V</w:t>
            </w:r>
            <w:r w:rsidRPr="006B4A4F"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O LÍQUIDO)</w:t>
            </w:r>
          </w:p>
          <w:p w:rsidR="00C47A4C" w:rsidRPr="006B4A4F" w:rsidRDefault="00C47A4C" w:rsidP="005B0789">
            <w:pPr>
              <w:spacing w:after="0" w:line="240" w:lineRule="auto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</w:p>
        </w:tc>
      </w:tr>
      <w:tr w:rsidR="00C47A4C" w:rsidRPr="002566E3" w:rsidTr="005B0789">
        <w:trPr>
          <w:trHeight w:val="554"/>
        </w:trPr>
        <w:tc>
          <w:tcPr>
            <w:tcW w:w="2267" w:type="pct"/>
            <w:shd w:val="clear" w:color="auto" w:fill="DDD9C3"/>
            <w:noWrap/>
            <w:vAlign w:val="bottom"/>
          </w:tcPr>
          <w:p w:rsidR="00C47A4C" w:rsidRPr="006B4A4F" w:rsidRDefault="00C47A4C" w:rsidP="005B0789">
            <w:pPr>
              <w:spacing w:line="240" w:lineRule="auto"/>
              <w:jc w:val="center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  <w:r w:rsidRPr="006B4A4F"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noWrap/>
            <w:vAlign w:val="bottom"/>
          </w:tcPr>
          <w:p w:rsidR="00C47A4C" w:rsidRPr="006B4A4F" w:rsidRDefault="00C47A4C" w:rsidP="00EC1061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</w:p>
        </w:tc>
      </w:tr>
    </w:tbl>
    <w:p w:rsidR="00C47A4C" w:rsidRDefault="00C47A4C" w:rsidP="005D3C41">
      <w:pPr>
        <w:ind w:left="-1276"/>
        <w:rPr>
          <w:rFonts w:ascii="Garamond" w:hAnsi="Garamond"/>
          <w:b/>
        </w:rPr>
      </w:pPr>
    </w:p>
    <w:p w:rsidR="00C47A4C" w:rsidRDefault="00C47A4C" w:rsidP="005D3C41">
      <w:pPr>
        <w:ind w:left="-1276"/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10631"/>
      </w:tblGrid>
      <w:tr w:rsidR="00C47A4C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C47A4C" w:rsidRPr="002566E3" w:rsidRDefault="00C47A4C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>III – PROJETO</w:t>
            </w:r>
          </w:p>
        </w:tc>
      </w:tr>
    </w:tbl>
    <w:p w:rsidR="00C47A4C" w:rsidRDefault="00C47A4C" w:rsidP="000D423A">
      <w:pPr>
        <w:rPr>
          <w:rFonts w:ascii="Garamond" w:hAnsi="Garamond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7230"/>
      </w:tblGrid>
      <w:tr w:rsidR="00C47A4C" w:rsidRPr="002566E3" w:rsidTr="002566E3">
        <w:tc>
          <w:tcPr>
            <w:tcW w:w="340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A - Tipo de Incentivo: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Indicar a tipologia de incentivo a que se candidata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(indicar apenas um tipo de incentivo por formulário)</w:t>
            </w:r>
          </w:p>
          <w:p w:rsidR="00C47A4C" w:rsidRPr="002566E3" w:rsidRDefault="00C47A4C" w:rsidP="002566E3">
            <w:pPr>
              <w:spacing w:after="0" w:line="240" w:lineRule="auto"/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C47A4C" w:rsidRPr="002566E3" w:rsidTr="002566E3">
        <w:trPr>
          <w:trHeight w:val="3916"/>
        </w:trPr>
        <w:tc>
          <w:tcPr>
            <w:tcW w:w="340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B - Descrição do projeto: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Indicar: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(i) caracterização do projeto e respetivo enquadramento na estratégia de sustentabilidade e desenvolvimento do candidato;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(ii) objetivos esperados;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(iii) relevância do projeto;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(iv) postos de trabalho criados com o projeto; (se aplicável)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(v) local de execução do projeto (distrito e concelho);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(vi) outras iniciativas ou investimentos já anteriormente desenvolvidos ou realizados pelo requerente com natureza e finalidade idênticas aos previstos no projeto;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(vi) outras informações relevantes para efeitos de avaliação da candidatura.</w:t>
            </w:r>
          </w:p>
        </w:tc>
        <w:tc>
          <w:tcPr>
            <w:tcW w:w="7230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C47A4C" w:rsidRPr="002566E3" w:rsidTr="002566E3">
        <w:tc>
          <w:tcPr>
            <w:tcW w:w="340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C - Cronograma de execução: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b/>
                <w:sz w:val="18"/>
              </w:rPr>
            </w:pPr>
            <w:r w:rsidRPr="002566E3">
              <w:rPr>
                <w:rFonts w:ascii="Garamond" w:hAnsi="Garamond"/>
                <w:sz w:val="14"/>
              </w:rPr>
              <w:t>Indicar as datas previstas para a execução do projeto.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b/>
                <w:sz w:val="18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566E3">
              <w:rPr>
                <w:rFonts w:ascii="Garamond" w:hAnsi="Garamond"/>
                <w:b/>
                <w:sz w:val="14"/>
                <w:szCs w:val="14"/>
              </w:rPr>
              <w:t>(com duração máxima de 2 anos)</w:t>
            </w:r>
          </w:p>
        </w:tc>
        <w:tc>
          <w:tcPr>
            <w:tcW w:w="7230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C47A4C" w:rsidRPr="002566E3" w:rsidTr="002566E3">
        <w:trPr>
          <w:trHeight w:val="1286"/>
        </w:trPr>
        <w:tc>
          <w:tcPr>
            <w:tcW w:w="340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D - Custos do projeto: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(i) especificar os investimentos previstos para o projeto;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(ii) indicar o montante total do investimento e o montante do apoio solicitado, devidamente justificados</w:t>
            </w:r>
          </w:p>
        </w:tc>
        <w:tc>
          <w:tcPr>
            <w:tcW w:w="7230" w:type="dxa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C47A4C" w:rsidRPr="002566E3" w:rsidTr="002566E3">
        <w:tc>
          <w:tcPr>
            <w:tcW w:w="340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E - Pagamento: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 xml:space="preserve">(i) Escolher a </w:t>
            </w:r>
            <w:r w:rsidRPr="002566E3">
              <w:rPr>
                <w:rFonts w:ascii="Garamond" w:hAnsi="Garamond"/>
                <w:b/>
                <w:sz w:val="14"/>
              </w:rPr>
              <w:t>forma de pagamento</w:t>
            </w:r>
            <w:r w:rsidRPr="002566E3">
              <w:rPr>
                <w:rFonts w:ascii="Garamond" w:hAnsi="Garamond"/>
                <w:sz w:val="14"/>
              </w:rPr>
              <w:t xml:space="preserve"> do apoio:</w:t>
            </w:r>
          </w:p>
          <w:p w:rsidR="00C47A4C" w:rsidRPr="002566E3" w:rsidRDefault="00C47A4C" w:rsidP="002566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Até 50% com a aprovação da candidatura sujeito a apresentação de garantia bancária e o remanescente após verificação da boa execução do projeto;</w:t>
            </w:r>
          </w:p>
          <w:p w:rsidR="00C47A4C" w:rsidRPr="002566E3" w:rsidRDefault="00C47A4C" w:rsidP="002566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Pela totalidade após verificação da boa execução do projeto;</w:t>
            </w: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6"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 xml:space="preserve">(ii) Indicar se pretende </w:t>
            </w:r>
            <w:r w:rsidRPr="002566E3">
              <w:rPr>
                <w:rFonts w:ascii="Garamond" w:hAnsi="Garamond"/>
                <w:b/>
                <w:sz w:val="14"/>
              </w:rPr>
              <w:t>pagamentos intercalares</w:t>
            </w:r>
            <w:r w:rsidRPr="002566E3">
              <w:rPr>
                <w:rFonts w:ascii="Garamond" w:hAnsi="Garamond"/>
                <w:sz w:val="14"/>
              </w:rPr>
              <w:t xml:space="preserve"> caso o projeto preveja várias fases de investimento (no máximo 3 pagamentos intercalares).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sz w:val="14"/>
                <w:szCs w:val="14"/>
              </w:rPr>
            </w:pPr>
            <w:r w:rsidRPr="002566E3">
              <w:rPr>
                <w:rFonts w:ascii="Garamond" w:hAnsi="Garamond"/>
                <w:sz w:val="14"/>
                <w:szCs w:val="14"/>
              </w:rPr>
              <w:t>(iii) indicar NIB</w:t>
            </w:r>
          </w:p>
        </w:tc>
        <w:tc>
          <w:tcPr>
            <w:tcW w:w="7230" w:type="dxa"/>
          </w:tcPr>
          <w:p w:rsidR="00C47A4C" w:rsidRPr="002566E3" w:rsidRDefault="00C47A4C" w:rsidP="002566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2566E3">
              <w:rPr>
                <w:rFonts w:ascii="Garamond" w:hAnsi="Garamond"/>
                <w:b/>
                <w:sz w:val="18"/>
              </w:rPr>
              <w:t xml:space="preserve">Forma de pagamento: </w:t>
            </w:r>
          </w:p>
          <w:p w:rsidR="00C47A4C" w:rsidRPr="002566E3" w:rsidRDefault="00C47A4C" w:rsidP="002566E3">
            <w:pPr>
              <w:pStyle w:val="ListParagraph"/>
              <w:spacing w:after="0" w:line="240" w:lineRule="auto"/>
              <w:ind w:left="1309"/>
              <w:rPr>
                <w:rFonts w:ascii="Garamond" w:hAnsi="Garamond"/>
                <w:b/>
                <w:sz w:val="16"/>
              </w:rPr>
            </w:pPr>
            <w:r w:rsidRPr="002566E3">
              <w:rPr>
                <w:rFonts w:ascii="Garamond" w:hAnsi="Garamond"/>
                <w:i/>
                <w:sz w:val="16"/>
              </w:rPr>
              <w:t xml:space="preserve">        (escolher opção adequada)</w:t>
            </w:r>
          </w:p>
          <w:p w:rsidR="00C47A4C" w:rsidRPr="002566E3" w:rsidRDefault="00C47A4C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___ Com garantia bancária;</w:t>
            </w:r>
          </w:p>
          <w:p w:rsidR="00C47A4C" w:rsidRPr="002566E3" w:rsidRDefault="00C47A4C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</w:p>
          <w:p w:rsidR="00C47A4C" w:rsidRPr="002566E3" w:rsidRDefault="00C47A4C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___ Sem garantia bancária;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2566E3">
              <w:rPr>
                <w:rFonts w:ascii="Garamond" w:hAnsi="Garamond"/>
                <w:b/>
                <w:sz w:val="18"/>
              </w:rPr>
              <w:t xml:space="preserve">Pagamentos intercalares: </w:t>
            </w:r>
          </w:p>
          <w:p w:rsidR="00C47A4C" w:rsidRPr="002566E3" w:rsidRDefault="00C47A4C" w:rsidP="002566E3">
            <w:pPr>
              <w:pStyle w:val="ListParagraph"/>
              <w:spacing w:after="0" w:line="240" w:lineRule="auto"/>
              <w:ind w:left="1309"/>
              <w:rPr>
                <w:rFonts w:ascii="Garamond" w:hAnsi="Garamond"/>
                <w:i/>
                <w:sz w:val="16"/>
              </w:rPr>
            </w:pPr>
            <w:r w:rsidRPr="002566E3">
              <w:rPr>
                <w:rFonts w:ascii="Garamond" w:hAnsi="Garamond"/>
                <w:i/>
                <w:sz w:val="16"/>
              </w:rPr>
              <w:t xml:space="preserve">         (escolher opção adequada)</w:t>
            </w:r>
          </w:p>
          <w:p w:rsidR="00C47A4C" w:rsidRPr="002566E3" w:rsidRDefault="00C47A4C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___ Sem pagamentos intercalares;</w:t>
            </w:r>
          </w:p>
          <w:p w:rsidR="00C47A4C" w:rsidRPr="002566E3" w:rsidRDefault="00C47A4C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</w:p>
          <w:p w:rsidR="00C47A4C" w:rsidRPr="002566E3" w:rsidRDefault="00C47A4C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 xml:space="preserve">___ Com pagamentos intercalares; </w:t>
            </w:r>
          </w:p>
          <w:p w:rsidR="00C47A4C" w:rsidRPr="002566E3" w:rsidRDefault="00C47A4C" w:rsidP="002566E3">
            <w:pPr>
              <w:spacing w:after="0" w:line="240" w:lineRule="auto"/>
              <w:ind w:left="2443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i/>
                <w:sz w:val="16"/>
              </w:rPr>
              <w:t>(neste caso, indique as datas previstas e montantes de investimento)</w:t>
            </w:r>
          </w:p>
          <w:p w:rsidR="00C47A4C" w:rsidRPr="002566E3" w:rsidRDefault="00C47A4C" w:rsidP="002566E3">
            <w:pPr>
              <w:pStyle w:val="ListParagraph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1ª Fase</w:t>
            </w:r>
            <w:r w:rsidRPr="002566E3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C47A4C" w:rsidRPr="002566E3" w:rsidRDefault="00C47A4C" w:rsidP="002566E3">
            <w:pPr>
              <w:pStyle w:val="ListParagraph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2ª Fase</w:t>
            </w:r>
            <w:r w:rsidRPr="002566E3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C47A4C" w:rsidRPr="002566E3" w:rsidRDefault="00C47A4C" w:rsidP="002566E3">
            <w:pPr>
              <w:pStyle w:val="ListParagraph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3ª Fase</w:t>
            </w:r>
            <w:r w:rsidRPr="002566E3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C47A4C" w:rsidRPr="002566E3" w:rsidRDefault="00C47A4C" w:rsidP="002566E3">
            <w:pPr>
              <w:pStyle w:val="ListParagraph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</w:p>
          <w:p w:rsidR="00C47A4C" w:rsidRPr="002566E3" w:rsidRDefault="00C47A4C" w:rsidP="002566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  <w:b/>
                <w:sz w:val="18"/>
              </w:rPr>
              <w:t>NIB:___________________________________________</w:t>
            </w:r>
          </w:p>
          <w:p w:rsidR="00C47A4C" w:rsidRPr="002566E3" w:rsidRDefault="00C47A4C" w:rsidP="002566E3">
            <w:pPr>
              <w:pStyle w:val="ListParagraph"/>
              <w:spacing w:after="0" w:line="240" w:lineRule="auto"/>
              <w:ind w:left="1440"/>
              <w:rPr>
                <w:rFonts w:ascii="Garamond" w:hAnsi="Garamond"/>
              </w:rPr>
            </w:pPr>
          </w:p>
        </w:tc>
      </w:tr>
      <w:tr w:rsidR="00C47A4C" w:rsidRPr="002566E3" w:rsidTr="002566E3">
        <w:trPr>
          <w:trHeight w:val="1695"/>
        </w:trPr>
        <w:tc>
          <w:tcPr>
            <w:tcW w:w="340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F - Plano de desenvolvimento digital (PDD):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  <w:r w:rsidRPr="002566E3">
              <w:rPr>
                <w:rFonts w:ascii="Garamond" w:hAnsi="Garamond"/>
                <w:sz w:val="14"/>
                <w:szCs w:val="14"/>
              </w:rPr>
              <w:t>(quando aplicável)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C47A4C" w:rsidRPr="002566E3" w:rsidRDefault="00C47A4C" w:rsidP="002566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566E3">
              <w:rPr>
                <w:rFonts w:ascii="Garamond" w:hAnsi="Garamond"/>
                <w:b/>
              </w:rPr>
              <w:t>Memória descritiva do PDD:</w:t>
            </w: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C47A4C" w:rsidRPr="002566E3" w:rsidRDefault="00C47A4C" w:rsidP="002566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566E3">
              <w:rPr>
                <w:rFonts w:ascii="Garamond" w:hAnsi="Garamond"/>
                <w:b/>
              </w:rPr>
              <w:t>Cronograma das medidas do PDD:</w:t>
            </w:r>
          </w:p>
        </w:tc>
      </w:tr>
    </w:tbl>
    <w:p w:rsidR="00C47A4C" w:rsidRDefault="00C47A4C" w:rsidP="00553440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10631"/>
      </w:tblGrid>
      <w:tr w:rsidR="00C47A4C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C47A4C" w:rsidRPr="002566E3" w:rsidRDefault="00C47A4C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>IV – DECLARAÇÕES DO CANDIDATO</w:t>
            </w:r>
          </w:p>
        </w:tc>
      </w:tr>
    </w:tbl>
    <w:p w:rsidR="00C47A4C" w:rsidRDefault="00C47A4C" w:rsidP="000D423A">
      <w:pPr>
        <w:rPr>
          <w:rFonts w:ascii="Garamond" w:hAnsi="Garamond"/>
          <w:b/>
        </w:rPr>
      </w:pPr>
    </w:p>
    <w:p w:rsidR="00C47A4C" w:rsidRDefault="00C47A4C" w:rsidP="00972C17">
      <w:pPr>
        <w:ind w:left="-1134"/>
        <w:rPr>
          <w:rFonts w:ascii="Garamond" w:hAnsi="Garamond"/>
          <w:b/>
        </w:rPr>
      </w:pPr>
      <w:r>
        <w:rPr>
          <w:rFonts w:ascii="Garamond" w:hAnsi="Garamond"/>
          <w:b/>
        </w:rPr>
        <w:t>Declaro, sob compromisso de honra:</w:t>
      </w:r>
    </w:p>
    <w:p w:rsidR="00C47A4C" w:rsidRDefault="00C47A4C" w:rsidP="00972C17">
      <w:pPr>
        <w:pStyle w:val="ListParagraph"/>
        <w:numPr>
          <w:ilvl w:val="0"/>
          <w:numId w:val="5"/>
        </w:numPr>
        <w:ind w:left="-1134" w:right="-1419" w:firstLine="0"/>
        <w:rPr>
          <w:rFonts w:ascii="Garamond" w:hAnsi="Garamond"/>
          <w:sz w:val="18"/>
        </w:rPr>
      </w:pPr>
      <w:r w:rsidRPr="00EF2982">
        <w:rPr>
          <w:rFonts w:ascii="Garamond" w:hAnsi="Garamond"/>
          <w:sz w:val="18"/>
        </w:rPr>
        <w:t>Para efeitos do Regulamento (CE) N.º 1407/2013, da Comissão, de 18 de dezembro de 2013 (auxílio</w:t>
      </w:r>
      <w:r>
        <w:rPr>
          <w:rFonts w:ascii="Garamond" w:hAnsi="Garamond"/>
          <w:sz w:val="18"/>
        </w:rPr>
        <w:t>s</w:t>
      </w:r>
      <w:r w:rsidRPr="00EF2982">
        <w:rPr>
          <w:rFonts w:ascii="Garamond" w:hAnsi="Garamond"/>
          <w:sz w:val="18"/>
        </w:rPr>
        <w:t xml:space="preserve"> </w:t>
      </w:r>
      <w:r w:rsidRPr="00830275">
        <w:rPr>
          <w:rFonts w:ascii="Garamond" w:hAnsi="Garamond"/>
          <w:i/>
          <w:sz w:val="18"/>
        </w:rPr>
        <w:t>de minimis</w:t>
      </w:r>
      <w:r w:rsidRPr="00EF2982">
        <w:rPr>
          <w:rFonts w:ascii="Garamond" w:hAnsi="Garamond"/>
          <w:sz w:val="18"/>
        </w:rPr>
        <w:t>):</w:t>
      </w:r>
      <w:r>
        <w:rPr>
          <w:rFonts w:ascii="Garamond" w:hAnsi="Garamond"/>
          <w:sz w:val="18"/>
        </w:rPr>
        <w:t xml:space="preserve"> </w:t>
      </w:r>
    </w:p>
    <w:p w:rsidR="00C47A4C" w:rsidRPr="00FE4A7D" w:rsidRDefault="00C47A4C" w:rsidP="00AA3276">
      <w:pPr>
        <w:pStyle w:val="ListParagraph"/>
        <w:ind w:left="-426" w:right="-1419"/>
        <w:rPr>
          <w:rFonts w:ascii="Garamond" w:hAnsi="Garamond"/>
          <w:i/>
          <w:sz w:val="18"/>
        </w:rPr>
      </w:pPr>
      <w:r w:rsidRPr="00FE4A7D">
        <w:rPr>
          <w:rFonts w:ascii="Garamond" w:hAnsi="Garamond"/>
          <w:i/>
          <w:sz w:val="18"/>
        </w:rPr>
        <w:t>(assinalar com uma cruz as opções correspondentes)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9782"/>
      </w:tblGrid>
      <w:tr w:rsidR="00C47A4C" w:rsidRPr="002566E3" w:rsidTr="002566E3">
        <w:trPr>
          <w:trHeight w:val="739"/>
        </w:trPr>
        <w:tc>
          <w:tcPr>
            <w:tcW w:w="850" w:type="dxa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 xml:space="preserve">Não ter recebido nem estar pendente de decisão de concessão, por parte de quaisquer instituições, apoio tendo em vista o financiamento das despesas a </w:t>
            </w: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realizar no âmbito da presente candidatura</w:t>
            </w:r>
          </w:p>
        </w:tc>
      </w:tr>
      <w:tr w:rsidR="00C47A4C" w:rsidRPr="002566E3" w:rsidTr="002566E3">
        <w:trPr>
          <w:trHeight w:val="747"/>
        </w:trPr>
        <w:tc>
          <w:tcPr>
            <w:tcW w:w="850" w:type="dxa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Não ter recebido do Estado, nos últimos três anos, qualquer apoio, independentemente da sua natureza.</w:t>
            </w: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</w:tc>
      </w:tr>
      <w:tr w:rsidR="00C47A4C" w:rsidRPr="002566E3" w:rsidTr="002566E3">
        <w:tc>
          <w:tcPr>
            <w:tcW w:w="850" w:type="dxa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Ter recebido ou estarem pendentes de decisão, por parte de quaisquer instituições, apoios visando o financiamento dos investimentos a realizar no âmbito</w:t>
            </w: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da presente candidatura:</w:t>
            </w: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(</w:t>
            </w:r>
            <w:r w:rsidRPr="002566E3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2566E3">
              <w:rPr>
                <w:rFonts w:ascii="Garamond" w:hAnsi="Garamond"/>
                <w:sz w:val="16"/>
              </w:rPr>
              <w:t>)</w:t>
            </w:r>
          </w:p>
          <w:p w:rsidR="00C47A4C" w:rsidRPr="002566E3" w:rsidRDefault="00C47A4C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C47A4C" w:rsidRPr="002566E3" w:rsidRDefault="00C47A4C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C47A4C" w:rsidRPr="002566E3" w:rsidRDefault="00C47A4C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  <w:tr w:rsidR="00C47A4C" w:rsidRPr="002566E3" w:rsidTr="002566E3">
        <w:tc>
          <w:tcPr>
            <w:tcW w:w="850" w:type="dxa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Ter recebido do Estado, nos últimos três anos, independentemente da sua natureza, os seguintes apoios:</w:t>
            </w:r>
          </w:p>
          <w:p w:rsidR="00C47A4C" w:rsidRPr="002566E3" w:rsidRDefault="00C47A4C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(</w:t>
            </w:r>
            <w:r w:rsidRPr="002566E3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2566E3">
              <w:rPr>
                <w:rFonts w:ascii="Garamond" w:hAnsi="Garamond"/>
                <w:sz w:val="16"/>
              </w:rPr>
              <w:t>)</w:t>
            </w:r>
          </w:p>
          <w:p w:rsidR="00C47A4C" w:rsidRPr="002566E3" w:rsidRDefault="00C47A4C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C47A4C" w:rsidRPr="002566E3" w:rsidRDefault="00C47A4C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C47A4C" w:rsidRPr="002566E3" w:rsidRDefault="00C47A4C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</w:tbl>
    <w:p w:rsidR="00C47A4C" w:rsidRPr="00EF2982" w:rsidRDefault="00C47A4C" w:rsidP="00FE4A7D">
      <w:pPr>
        <w:ind w:left="-1276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</w:p>
    <w:p w:rsidR="00C47A4C" w:rsidRPr="00FD225C" w:rsidRDefault="00C47A4C" w:rsidP="00FD225C">
      <w:pPr>
        <w:spacing w:after="0"/>
        <w:ind w:left="-284" w:right="-1419"/>
        <w:rPr>
          <w:rFonts w:ascii="Garamond" w:hAnsi="Garamond"/>
          <w:sz w:val="18"/>
        </w:rPr>
      </w:pPr>
    </w:p>
    <w:p w:rsidR="00C47A4C" w:rsidRPr="00EF2982" w:rsidRDefault="00C47A4C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b</w:t>
      </w:r>
      <w:r w:rsidRPr="00FE4A7D">
        <w:rPr>
          <w:rFonts w:ascii="Garamond" w:hAnsi="Garamond"/>
          <w:b/>
          <w:sz w:val="18"/>
        </w:rPr>
        <w:t>)</w:t>
      </w:r>
      <w:r w:rsidRPr="00EF2982">
        <w:rPr>
          <w:rFonts w:ascii="Garamond" w:hAnsi="Garamond"/>
          <w:sz w:val="18"/>
        </w:rPr>
        <w:tab/>
        <w:t xml:space="preserve">Para efeitos do </w:t>
      </w:r>
      <w:r>
        <w:rPr>
          <w:rFonts w:ascii="Garamond" w:hAnsi="Garamond"/>
          <w:sz w:val="18"/>
        </w:rPr>
        <w:t>disposto</w:t>
      </w:r>
      <w:r w:rsidRPr="00EF2982">
        <w:rPr>
          <w:rFonts w:ascii="Garamond" w:hAnsi="Garamond"/>
          <w:sz w:val="18"/>
        </w:rPr>
        <w:t xml:space="preserve"> no artigo 55.º do Códi</w:t>
      </w:r>
      <w:r>
        <w:rPr>
          <w:rFonts w:ascii="Garamond" w:hAnsi="Garamond"/>
          <w:sz w:val="18"/>
        </w:rPr>
        <w:t>go dos Contratos Públicos:</w:t>
      </w:r>
    </w:p>
    <w:p w:rsidR="00C47A4C" w:rsidRPr="00EF2982" w:rsidRDefault="00C47A4C" w:rsidP="00FE4A7D">
      <w:pPr>
        <w:ind w:left="-709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Que n</w:t>
      </w:r>
      <w:r w:rsidRPr="00EF2982">
        <w:rPr>
          <w:rFonts w:ascii="Garamond" w:hAnsi="Garamond"/>
          <w:sz w:val="18"/>
        </w:rPr>
        <w:t>ão se encontra abrangido por nenhum dos impedimentos previstos nas alíneas a), b), c), f), h) e i) do citado artigo;</w:t>
      </w:r>
    </w:p>
    <w:p w:rsidR="00C47A4C" w:rsidRPr="00442623" w:rsidRDefault="00C47A4C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c)</w:t>
      </w:r>
      <w:r>
        <w:rPr>
          <w:rFonts w:ascii="Garamond" w:hAnsi="Garamond"/>
          <w:b/>
          <w:sz w:val="18"/>
        </w:rPr>
        <w:tab/>
      </w:r>
      <w:r w:rsidRPr="00442623">
        <w:rPr>
          <w:rFonts w:ascii="Garamond" w:hAnsi="Garamond"/>
          <w:sz w:val="18"/>
        </w:rPr>
        <w:t>Preencher as condições gerais e específicas de elegibilidade previstas no Decreto-Lei n.º 23/2015, de 6 de fevereiro</w:t>
      </w:r>
      <w:r>
        <w:rPr>
          <w:rFonts w:ascii="Garamond" w:hAnsi="Garamond"/>
          <w:sz w:val="18"/>
        </w:rPr>
        <w:t>,</w:t>
      </w:r>
      <w:r w:rsidRPr="00442623">
        <w:rPr>
          <w:rFonts w:ascii="Garamond" w:hAnsi="Garamond"/>
          <w:sz w:val="18"/>
        </w:rPr>
        <w:t xml:space="preserve"> e respetivo Regulamento.</w:t>
      </w:r>
    </w:p>
    <w:p w:rsidR="00C47A4C" w:rsidRDefault="00C47A4C" w:rsidP="00FD225C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10631"/>
      </w:tblGrid>
      <w:tr w:rsidR="00C47A4C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C47A4C" w:rsidRPr="002566E3" w:rsidRDefault="00C47A4C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 xml:space="preserve">V – DECLARAÇÕES COMPLEMENTARES </w:t>
            </w:r>
          </w:p>
        </w:tc>
      </w:tr>
    </w:tbl>
    <w:p w:rsidR="00C47A4C" w:rsidRDefault="00C47A4C" w:rsidP="00AC7D98">
      <w:pPr>
        <w:ind w:left="-1134" w:right="-1135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A4C" w:rsidRDefault="00C47A4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C47A4C" w:rsidRDefault="00C47A4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C47A4C" w:rsidRDefault="00C47A4C" w:rsidP="004758E7">
      <w:pPr>
        <w:ind w:left="-1134" w:right="-1135" w:firstLine="113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Data: ___________________________</w:t>
      </w:r>
    </w:p>
    <w:p w:rsidR="00C47A4C" w:rsidRDefault="00C47A4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C47A4C" w:rsidRDefault="00C47A4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C47A4C" w:rsidRDefault="00C47A4C" w:rsidP="00AC7D98">
      <w:pPr>
        <w:ind w:left="-1134" w:right="-1135"/>
        <w:jc w:val="center"/>
        <w:rPr>
          <w:rFonts w:ascii="Garamond" w:hAnsi="Garamond"/>
          <w:b/>
          <w:sz w:val="20"/>
        </w:rPr>
      </w:pPr>
      <w:r w:rsidRPr="00FD225C">
        <w:rPr>
          <w:rFonts w:ascii="Garamond" w:hAnsi="Garamond"/>
          <w:b/>
          <w:sz w:val="20"/>
        </w:rPr>
        <w:t xml:space="preserve">O </w:t>
      </w:r>
      <w:r>
        <w:rPr>
          <w:rFonts w:ascii="Garamond" w:hAnsi="Garamond"/>
          <w:b/>
          <w:sz w:val="20"/>
        </w:rPr>
        <w:t>Requerente</w:t>
      </w:r>
      <w:r w:rsidRPr="00FD225C">
        <w:rPr>
          <w:rFonts w:ascii="Garamond" w:hAnsi="Garamond"/>
          <w:b/>
          <w:sz w:val="20"/>
        </w:rPr>
        <w:t>:_________________________________</w:t>
      </w:r>
      <w:r>
        <w:rPr>
          <w:rFonts w:ascii="Garamond" w:hAnsi="Garamond"/>
          <w:b/>
          <w:sz w:val="20"/>
        </w:rPr>
        <w:t xml:space="preserve"> </w:t>
      </w:r>
    </w:p>
    <w:p w:rsidR="00C47A4C" w:rsidRPr="00AC7D98" w:rsidRDefault="00C47A4C" w:rsidP="00AC7D98">
      <w:pPr>
        <w:spacing w:after="0"/>
        <w:ind w:left="-1134" w:right="-1135"/>
        <w:jc w:val="center"/>
        <w:rPr>
          <w:rFonts w:ascii="Garamond" w:hAnsi="Garamond"/>
          <w:sz w:val="14"/>
        </w:rPr>
      </w:pPr>
    </w:p>
    <w:tbl>
      <w:tblPr>
        <w:tblW w:w="10632" w:type="dxa"/>
        <w:tblInd w:w="-1026" w:type="dxa"/>
        <w:tblLook w:val="00A0"/>
      </w:tblPr>
      <w:tblGrid>
        <w:gridCol w:w="10632"/>
      </w:tblGrid>
      <w:tr w:rsidR="00C47A4C" w:rsidRPr="002566E3" w:rsidTr="002566E3">
        <w:trPr>
          <w:trHeight w:val="12977"/>
        </w:trPr>
        <w:tc>
          <w:tcPr>
            <w:tcW w:w="10632" w:type="dxa"/>
            <w:shd w:val="clear" w:color="auto" w:fill="E6E6E6"/>
          </w:tcPr>
          <w:p w:rsidR="00C47A4C" w:rsidRPr="002566E3" w:rsidRDefault="00C47A4C" w:rsidP="002566E3">
            <w:pPr>
              <w:spacing w:after="0" w:line="360" w:lineRule="auto"/>
              <w:jc w:val="center"/>
              <w:rPr>
                <w:rFonts w:ascii="Garamond" w:hAnsi="Garamond"/>
                <w:b/>
                <w:color w:val="0F243E"/>
                <w:sz w:val="24"/>
              </w:rPr>
            </w:pPr>
            <w:r w:rsidRPr="002566E3">
              <w:rPr>
                <w:rFonts w:ascii="Garamond" w:hAnsi="Garamond"/>
                <w:b/>
                <w:color w:val="0F243E"/>
                <w:sz w:val="24"/>
              </w:rPr>
              <w:t>Documentos a anexar: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a)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>
              <w:rPr>
                <w:rFonts w:ascii="Garamond" w:hAnsi="Garamond"/>
                <w:color w:val="0F243E"/>
                <w:sz w:val="18"/>
              </w:rPr>
              <w:t>C</w:t>
            </w:r>
            <w:r w:rsidRPr="002B2025">
              <w:rPr>
                <w:rFonts w:ascii="Garamond" w:hAnsi="Garamond"/>
                <w:color w:val="0F243E"/>
                <w:sz w:val="18"/>
              </w:rPr>
              <w:t>onsentimento para consulta da situação tributária regularizada à CCDRC (NIF 600 075 613) e à Agência para o Desenvolvimento e Coesão, I.P. (NIF 510 928 374), nos termos do Decreto-Lei n.º 114/2007, de 19 de abril</w:t>
            </w:r>
            <w:r w:rsidRPr="002566E3">
              <w:rPr>
                <w:rFonts w:ascii="Garamond" w:hAnsi="Garamond"/>
                <w:color w:val="0F243E"/>
                <w:sz w:val="18"/>
              </w:rPr>
              <w:t>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b)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>
              <w:rPr>
                <w:rFonts w:ascii="Garamond" w:hAnsi="Garamond"/>
                <w:color w:val="0F243E"/>
                <w:sz w:val="18"/>
              </w:rPr>
              <w:t>C</w:t>
            </w:r>
            <w:r w:rsidRPr="002B2025">
              <w:rPr>
                <w:rFonts w:ascii="Garamond" w:hAnsi="Garamond"/>
                <w:color w:val="0F243E"/>
                <w:sz w:val="18"/>
              </w:rPr>
              <w:t>onsentimento para consulta da situação contributiva regularizada à CCDRC (NIF 600 075 613) e à Agência para o Desenvolvimento e Coesão, I.P. (NIF 510 928 374), nos termos do Decreto-Lei n.º 114/2007, de 19 de abril</w:t>
            </w:r>
            <w:r w:rsidRPr="002566E3">
              <w:rPr>
                <w:rFonts w:ascii="Garamond" w:hAnsi="Garamond"/>
                <w:color w:val="0F243E"/>
                <w:sz w:val="18"/>
              </w:rPr>
              <w:t>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c)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Código de acesso à certidão permanente do registo comercial ou cópia do pacto social/estatutos atualizados, consoante o caso e quando aplicável;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d)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Declaração do requerente, certificada por técnico oficial de contas, de que dispõe de contabilizada organizada;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e)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Tratando-se de cooperativa, credencial emitida pelo INSCOOP (Instituto António Sérgio do Setor Cooperativo), atual CASES - Cooperativa António Sérgio para a Economia Social;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f)</w:t>
            </w:r>
            <w:r w:rsidRPr="002566E3">
              <w:rPr>
                <w:rFonts w:ascii="Garamond" w:hAnsi="Garamond"/>
                <w:color w:val="0F243E"/>
                <w:sz w:val="18"/>
              </w:rPr>
              <w:tab/>
              <w:t>No caso de se tratar de uma Instituição Particular de Solidariedade Social, comprovativo do registo na Direção-Geral da Segurança Social;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g)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Orçamento com identificação e quantificação estimada dos custos necessários à execução do projeto;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h)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Balanço referente ao final do exercício anterior ao do ano da candidatura, certificado por técnico oficial de contas;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i)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Declaração do requerente, certificada por técnico oficial de contas, de que se encontra cumprido o rácio previsto no artigo 5.º do Regulamento dos incentivos do Estado à comunicação social e indicado no campo II deste formulário, acompanhada da respetiva demonstração contabilística;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j)</w:t>
            </w:r>
            <w:r w:rsidRPr="002566E3">
              <w:rPr>
                <w:rFonts w:ascii="Garamond" w:hAnsi="Garamond"/>
                <w:color w:val="0F243E"/>
                <w:sz w:val="18"/>
              </w:rPr>
              <w:t xml:space="preserve"> No caso de candidaturas apresentadas por pessoa singular - fotocópia do Cartão de Cidadão ou de outro meio de identificação legalmente admitido;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l)</w:t>
            </w:r>
            <w:r w:rsidRPr="002566E3">
              <w:rPr>
                <w:rFonts w:ascii="Garamond" w:hAnsi="Garamond"/>
                <w:color w:val="0F243E"/>
                <w:sz w:val="18"/>
              </w:rPr>
              <w:tab/>
              <w:t>No caso de candidaturas apresentadas por pessoa coletiva – documento com reconhecimento da assinatura na qualidade e com poderes para o ato;</w:t>
            </w:r>
          </w:p>
          <w:p w:rsidR="00C47A4C" w:rsidRPr="002566E3" w:rsidRDefault="00C47A4C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m)</w:t>
            </w:r>
            <w:r w:rsidRPr="002566E3">
              <w:rPr>
                <w:rFonts w:ascii="Garamond" w:hAnsi="Garamond"/>
                <w:color w:val="0F243E"/>
                <w:sz w:val="18"/>
              </w:rPr>
              <w:t xml:space="preserve"> No caso de candidaturas apresentadas </w:t>
            </w:r>
            <w:bookmarkStart w:id="0" w:name="_GoBack"/>
            <w:bookmarkEnd w:id="0"/>
            <w:r w:rsidRPr="002566E3">
              <w:rPr>
                <w:rFonts w:ascii="Garamond" w:hAnsi="Garamond"/>
                <w:color w:val="0F243E"/>
                <w:sz w:val="18"/>
              </w:rPr>
              <w:t>em parceria, cópia do documento que titule a relação de parceria</w:t>
            </w:r>
          </w:p>
          <w:p w:rsidR="00C47A4C" w:rsidRPr="002566E3" w:rsidRDefault="00C47A4C" w:rsidP="002566E3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C47A4C" w:rsidRPr="002566E3" w:rsidRDefault="00C47A4C" w:rsidP="002566E3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C47A4C" w:rsidRPr="002566E3" w:rsidRDefault="00C47A4C" w:rsidP="002566E3">
            <w:pPr>
              <w:tabs>
                <w:tab w:val="left" w:pos="283"/>
              </w:tabs>
              <w:spacing w:after="0"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2566E3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C47A4C" w:rsidRPr="009D38FF" w:rsidRDefault="00C47A4C" w:rsidP="005D3C41">
      <w:pPr>
        <w:ind w:right="-1419"/>
        <w:rPr>
          <w:rFonts w:ascii="Garamond" w:hAnsi="Garamond"/>
        </w:rPr>
      </w:pPr>
    </w:p>
    <w:sectPr w:rsidR="00C47A4C" w:rsidRPr="009D38FF" w:rsidSect="000D423A"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4C" w:rsidRDefault="00C47A4C" w:rsidP="000D423A">
      <w:pPr>
        <w:spacing w:after="0" w:line="240" w:lineRule="auto"/>
      </w:pPr>
      <w:r>
        <w:separator/>
      </w:r>
    </w:p>
  </w:endnote>
  <w:endnote w:type="continuationSeparator" w:id="1">
    <w:p w:rsidR="00C47A4C" w:rsidRDefault="00C47A4C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4C" w:rsidRPr="005D0310" w:rsidRDefault="00C47A4C">
    <w:pPr>
      <w:pStyle w:val="Footer"/>
      <w:jc w:val="center"/>
      <w:rPr>
        <w:rFonts w:ascii="Garamond" w:hAnsi="Garamond"/>
      </w:rPr>
    </w:pPr>
    <w:r w:rsidRPr="005D0310">
      <w:rPr>
        <w:rFonts w:ascii="Garamond" w:hAnsi="Garamond"/>
      </w:rPr>
      <w:fldChar w:fldCharType="begin"/>
    </w:r>
    <w:r w:rsidRPr="005D0310">
      <w:rPr>
        <w:rFonts w:ascii="Garamond" w:hAnsi="Garamond"/>
      </w:rPr>
      <w:instrText>PAGE   \* MERGEFORMAT</w:instrText>
    </w:r>
    <w:r w:rsidRPr="005D0310">
      <w:rPr>
        <w:rFonts w:ascii="Garamond" w:hAnsi="Garamond"/>
      </w:rPr>
      <w:fldChar w:fldCharType="separate"/>
    </w:r>
    <w:r>
      <w:rPr>
        <w:rFonts w:ascii="Garamond" w:hAnsi="Garamond"/>
        <w:noProof/>
      </w:rPr>
      <w:t>1</w:t>
    </w:r>
    <w:r w:rsidRPr="005D0310">
      <w:rPr>
        <w:rFonts w:ascii="Garamond" w:hAnsi="Garamond"/>
      </w:rPr>
      <w:fldChar w:fldCharType="end"/>
    </w:r>
  </w:p>
  <w:p w:rsidR="00C47A4C" w:rsidRDefault="00C47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4C" w:rsidRDefault="00C47A4C" w:rsidP="000D423A">
      <w:pPr>
        <w:spacing w:after="0" w:line="240" w:lineRule="auto"/>
      </w:pPr>
      <w:r>
        <w:separator/>
      </w:r>
    </w:p>
  </w:footnote>
  <w:footnote w:type="continuationSeparator" w:id="1">
    <w:p w:rsidR="00C47A4C" w:rsidRDefault="00C47A4C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1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6">
    <w:nsid w:val="414F3514"/>
    <w:multiLevelType w:val="hybridMultilevel"/>
    <w:tmpl w:val="8D58F4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8FF"/>
    <w:rsid w:val="00005AA0"/>
    <w:rsid w:val="0002123C"/>
    <w:rsid w:val="00053084"/>
    <w:rsid w:val="00064866"/>
    <w:rsid w:val="00096F09"/>
    <w:rsid w:val="000A7A68"/>
    <w:rsid w:val="000B5318"/>
    <w:rsid w:val="000C3B6C"/>
    <w:rsid w:val="000D423A"/>
    <w:rsid w:val="000E09DF"/>
    <w:rsid w:val="000F0A9C"/>
    <w:rsid w:val="000F1B30"/>
    <w:rsid w:val="00172D88"/>
    <w:rsid w:val="001A19CA"/>
    <w:rsid w:val="001F7EF3"/>
    <w:rsid w:val="00207285"/>
    <w:rsid w:val="00215D8C"/>
    <w:rsid w:val="002566E3"/>
    <w:rsid w:val="00270668"/>
    <w:rsid w:val="002821CF"/>
    <w:rsid w:val="002A4184"/>
    <w:rsid w:val="002B2025"/>
    <w:rsid w:val="002B7413"/>
    <w:rsid w:val="002C55EE"/>
    <w:rsid w:val="00301254"/>
    <w:rsid w:val="00325FA1"/>
    <w:rsid w:val="00326837"/>
    <w:rsid w:val="0034184D"/>
    <w:rsid w:val="003632B9"/>
    <w:rsid w:val="00442623"/>
    <w:rsid w:val="0044468F"/>
    <w:rsid w:val="004758E7"/>
    <w:rsid w:val="004A3BA2"/>
    <w:rsid w:val="004B702F"/>
    <w:rsid w:val="00526300"/>
    <w:rsid w:val="00553440"/>
    <w:rsid w:val="005B0789"/>
    <w:rsid w:val="005B3AC4"/>
    <w:rsid w:val="005D0310"/>
    <w:rsid w:val="005D3C41"/>
    <w:rsid w:val="005E225A"/>
    <w:rsid w:val="006009C7"/>
    <w:rsid w:val="0068690D"/>
    <w:rsid w:val="006B4A4F"/>
    <w:rsid w:val="006B6BAC"/>
    <w:rsid w:val="00716A0D"/>
    <w:rsid w:val="007618D0"/>
    <w:rsid w:val="007A64AE"/>
    <w:rsid w:val="007C1E53"/>
    <w:rsid w:val="007F665E"/>
    <w:rsid w:val="00824D10"/>
    <w:rsid w:val="00830275"/>
    <w:rsid w:val="00867BEB"/>
    <w:rsid w:val="00870649"/>
    <w:rsid w:val="0087521C"/>
    <w:rsid w:val="0090221C"/>
    <w:rsid w:val="00972C17"/>
    <w:rsid w:val="009C1222"/>
    <w:rsid w:val="009D38FF"/>
    <w:rsid w:val="00A30AA8"/>
    <w:rsid w:val="00A33FC7"/>
    <w:rsid w:val="00A4330F"/>
    <w:rsid w:val="00A52D26"/>
    <w:rsid w:val="00A73E27"/>
    <w:rsid w:val="00A844AE"/>
    <w:rsid w:val="00A9147C"/>
    <w:rsid w:val="00AA3276"/>
    <w:rsid w:val="00AC7D98"/>
    <w:rsid w:val="00B02547"/>
    <w:rsid w:val="00BF18B3"/>
    <w:rsid w:val="00C21F96"/>
    <w:rsid w:val="00C35A58"/>
    <w:rsid w:val="00C37368"/>
    <w:rsid w:val="00C47A4C"/>
    <w:rsid w:val="00C879A4"/>
    <w:rsid w:val="00C92C9E"/>
    <w:rsid w:val="00CE7D38"/>
    <w:rsid w:val="00D33BDD"/>
    <w:rsid w:val="00D4577E"/>
    <w:rsid w:val="00D558E0"/>
    <w:rsid w:val="00D94267"/>
    <w:rsid w:val="00DB1CE4"/>
    <w:rsid w:val="00DF471B"/>
    <w:rsid w:val="00E276E1"/>
    <w:rsid w:val="00E47D0D"/>
    <w:rsid w:val="00EB7AE9"/>
    <w:rsid w:val="00EC1061"/>
    <w:rsid w:val="00ED7159"/>
    <w:rsid w:val="00EF2982"/>
    <w:rsid w:val="00F53447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3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42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2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1286</Words>
  <Characters>6945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[INSERIR LOGO DA CCDR | REGIÃO AUTÓNOMA]</dc:title>
  <dc:subject/>
  <dc:creator>Tiago Cravo</dc:creator>
  <cp:keywords/>
  <dc:description/>
  <cp:lastModifiedBy>mp0268</cp:lastModifiedBy>
  <cp:revision>2</cp:revision>
  <cp:lastPrinted>2015-04-13T09:19:00Z</cp:lastPrinted>
  <dcterms:created xsi:type="dcterms:W3CDTF">2015-06-22T16:31:00Z</dcterms:created>
  <dcterms:modified xsi:type="dcterms:W3CDTF">2015-06-22T16:31:00Z</dcterms:modified>
</cp:coreProperties>
</file>